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8E" w:rsidRDefault="005E1A8E">
      <w:pPr>
        <w:spacing w:after="0" w:line="259" w:lineRule="auto"/>
        <w:ind w:left="36" w:right="0"/>
        <w:jc w:val="center"/>
      </w:pPr>
    </w:p>
    <w:p w:rsidR="005E1A8E" w:rsidRDefault="00E8632A">
      <w:pPr>
        <w:spacing w:after="0" w:line="259" w:lineRule="auto"/>
        <w:ind w:right="4"/>
        <w:jc w:val="center"/>
      </w:pPr>
      <w:r>
        <w:rPr>
          <w:b/>
          <w:sz w:val="16"/>
          <w:u w:val="single" w:color="000000"/>
        </w:rPr>
        <w:t>SCHEDA PER L’INDIVIDUAZIONE DEL PERSONALE ATA SOPRANNUMERARIO</w:t>
      </w:r>
      <w:r>
        <w:rPr>
          <w:b/>
          <w:sz w:val="16"/>
        </w:rPr>
        <w:t xml:space="preserve">  </w:t>
      </w:r>
    </w:p>
    <w:p w:rsidR="005E1A8E" w:rsidRDefault="00E8632A">
      <w:pPr>
        <w:spacing w:after="0" w:line="259" w:lineRule="auto"/>
        <w:ind w:right="0"/>
        <w:jc w:val="left"/>
      </w:pPr>
      <w:r>
        <w:t xml:space="preserve"> </w:t>
      </w:r>
    </w:p>
    <w:p w:rsidR="005E1A8E" w:rsidRDefault="00E8632A" w:rsidP="00E8632A">
      <w:pPr>
        <w:spacing w:after="0" w:line="259" w:lineRule="auto"/>
        <w:ind w:left="10" w:right="-12" w:hanging="10"/>
        <w:jc w:val="right"/>
      </w:pPr>
      <w:r>
        <w:rPr>
          <w:sz w:val="20"/>
        </w:rPr>
        <w:t>Al Dirigente Scolastico</w:t>
      </w:r>
    </w:p>
    <w:p w:rsidR="00E7394B" w:rsidRPr="00E7394B" w:rsidRDefault="00E8632A" w:rsidP="00E7394B">
      <w:pPr>
        <w:tabs>
          <w:tab w:val="center" w:pos="8043"/>
        </w:tabs>
        <w:spacing w:after="0"/>
        <w:jc w:val="right"/>
        <w:rPr>
          <w:sz w:val="20"/>
        </w:rPr>
      </w:pPr>
      <w:r>
        <w:rPr>
          <w:sz w:val="20"/>
        </w:rPr>
        <w:t xml:space="preserve">I. </w:t>
      </w:r>
      <w:r w:rsidRPr="00E8632A">
        <w:rPr>
          <w:sz w:val="20"/>
        </w:rPr>
        <w:t xml:space="preserve">C. </w:t>
      </w:r>
      <w:r w:rsidR="00E7394B" w:rsidRPr="00E7394B">
        <w:rPr>
          <w:sz w:val="20"/>
        </w:rPr>
        <w:t xml:space="preserve">“DON </w:t>
      </w:r>
      <w:proofErr w:type="gramStart"/>
      <w:r w:rsidR="00E7394B" w:rsidRPr="00E7394B">
        <w:rPr>
          <w:sz w:val="20"/>
        </w:rPr>
        <w:t>MILANI“</w:t>
      </w:r>
      <w:proofErr w:type="gramEnd"/>
      <w:r w:rsidR="00E7394B" w:rsidRPr="00E7394B">
        <w:rPr>
          <w:sz w:val="20"/>
        </w:rPr>
        <w:t>- LAMEZIA TERME (CZ)</w:t>
      </w:r>
    </w:p>
    <w:p w:rsidR="005E1A8E" w:rsidRDefault="005E1A8E" w:rsidP="00E8632A">
      <w:pPr>
        <w:pStyle w:val="Paragrafoelenco"/>
        <w:spacing w:after="0" w:line="259" w:lineRule="auto"/>
        <w:ind w:left="1080" w:right="-12"/>
        <w:jc w:val="right"/>
      </w:pPr>
    </w:p>
    <w:p w:rsidR="005E1A8E" w:rsidRDefault="00E8632A">
      <w:pPr>
        <w:spacing w:after="0" w:line="259" w:lineRule="auto"/>
        <w:ind w:right="0"/>
        <w:jc w:val="left"/>
      </w:pPr>
      <w:r>
        <w:t xml:space="preserve"> </w:t>
      </w:r>
    </w:p>
    <w:p w:rsidR="005E1A8E" w:rsidRDefault="00E8632A"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 xml:space="preserve">... ...............................................................................................................................................................................................  </w:t>
      </w:r>
      <w:proofErr w:type="spellStart"/>
      <w:r>
        <w:t>nat</w:t>
      </w:r>
      <w:proofErr w:type="spellEnd"/>
      <w:r>
        <w:t xml:space="preserve">... a ......................................................................................................................  </w:t>
      </w:r>
      <w:proofErr w:type="spellStart"/>
      <w:r>
        <w:t>Prov</w:t>
      </w:r>
      <w:proofErr w:type="spellEnd"/>
      <w:r>
        <w:t xml:space="preserve">............................ il ................................................  residente in ............................................................................................. via .................................................................................................... titolare presso la scuola ............................................................................ di .......................................................... ovvero in servizio presso ...............................................................  in quanto utilizzato perché in soprannumero ovvero perché senza sede di titolarità, immesso in ruolo ai sensi della legge .............................................................. nel profilo di ...................................................................................  con decorrenza giuridica dal ............................................ ed economica dal....................................................... </w:t>
      </w:r>
    </w:p>
    <w:p w:rsidR="005E1A8E" w:rsidRDefault="00E8632A">
      <w:pPr>
        <w:spacing w:after="0" w:line="259" w:lineRule="auto"/>
        <w:ind w:left="1" w:right="0"/>
        <w:jc w:val="center"/>
      </w:pPr>
      <w:r>
        <w:rPr>
          <w:sz w:val="22"/>
        </w:rPr>
        <w:t xml:space="preserve">dichiara </w:t>
      </w:r>
    </w:p>
    <w:p w:rsidR="005E1A8E" w:rsidRDefault="00E8632A">
      <w:pPr>
        <w:spacing w:after="0" w:line="259" w:lineRule="auto"/>
        <w:ind w:right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207" w:type="dxa"/>
        <w:tblInd w:w="0" w:type="dxa"/>
        <w:tblCellMar>
          <w:top w:w="30" w:type="dxa"/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7673"/>
        <w:gridCol w:w="1406"/>
        <w:gridCol w:w="1128"/>
      </w:tblGrid>
      <w:tr w:rsidR="005E1A8E">
        <w:trPr>
          <w:trHeight w:val="410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b/>
                <w:sz w:val="16"/>
              </w:rPr>
              <w:t xml:space="preserve">I- anzianità di servizio: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center"/>
            </w:pPr>
            <w:r>
              <w:rPr>
                <w:sz w:val="12"/>
              </w:rPr>
              <w:t xml:space="preserve">da compilare a cura dell’interessato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center"/>
            </w:pPr>
            <w:r>
              <w:rPr>
                <w:sz w:val="12"/>
              </w:rPr>
              <w:t xml:space="preserve">riservato al capo dell’istituto </w:t>
            </w:r>
          </w:p>
        </w:tc>
      </w:tr>
      <w:tr w:rsidR="005E1A8E">
        <w:trPr>
          <w:trHeight w:val="564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38" w:lineRule="auto"/>
              <w:ind w:right="0"/>
              <w:jc w:val="left"/>
            </w:pPr>
            <w:r>
              <w:rPr>
                <w:sz w:val="16"/>
              </w:rPr>
              <w:t xml:space="preserve">A) &gt;Per ogni </w:t>
            </w:r>
            <w:proofErr w:type="gramStart"/>
            <w:r>
              <w:rPr>
                <w:sz w:val="16"/>
              </w:rPr>
              <w:t>mese  o</w:t>
            </w:r>
            <w:proofErr w:type="gramEnd"/>
            <w:r>
              <w:rPr>
                <w:sz w:val="16"/>
              </w:rPr>
              <w:t xml:space="preserve"> frazione superiore ai 15 giorni di servizio di ruolo effettivamente prestato nel profilo di appartenenza successivamente alla decorrenza giuridica. (a) (2) 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per ogni mese o frazione </w:t>
            </w:r>
            <w:proofErr w:type="spellStart"/>
            <w:r>
              <w:rPr>
                <w:sz w:val="16"/>
              </w:rPr>
              <w:t>sup</w:t>
            </w:r>
            <w:proofErr w:type="spellEnd"/>
            <w:r>
              <w:rPr>
                <w:sz w:val="16"/>
              </w:rPr>
              <w:t xml:space="preserve">. a 15 giorni............................................................punti 2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1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10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E1A8E">
        <w:trPr>
          <w:trHeight w:val="744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38" w:lineRule="auto"/>
              <w:ind w:right="0"/>
              <w:jc w:val="left"/>
            </w:pPr>
            <w:r>
              <w:rPr>
                <w:sz w:val="16"/>
              </w:rPr>
              <w:t xml:space="preserve">A1) Per ogni </w:t>
            </w:r>
            <w:proofErr w:type="gramStart"/>
            <w:r>
              <w:rPr>
                <w:sz w:val="16"/>
              </w:rPr>
              <w:t>mese  o</w:t>
            </w:r>
            <w:proofErr w:type="gramEnd"/>
            <w:r>
              <w:rPr>
                <w:sz w:val="16"/>
              </w:rPr>
              <w:t xml:space="preserve"> frazione superiore ai 15 giorni di servizio di ruolo effettivamente prestato nel profilo di appartenenza successivamente alla decorrenza giuridica.(2) in scuole o istituti situati nelle piccole isole in aggiunta al punteggio di cui al punto A)- (a)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per ogni mese o frazione </w:t>
            </w:r>
            <w:proofErr w:type="spellStart"/>
            <w:r>
              <w:rPr>
                <w:sz w:val="16"/>
              </w:rPr>
              <w:t>sup</w:t>
            </w:r>
            <w:proofErr w:type="spellEnd"/>
            <w:r>
              <w:rPr>
                <w:sz w:val="16"/>
              </w:rPr>
              <w:t xml:space="preserve">. a 15 giorni ...........................................................punti 2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1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10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E1A8E">
        <w:trPr>
          <w:trHeight w:val="564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38" w:lineRule="auto"/>
              <w:ind w:left="283" w:right="0" w:hanging="283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B)  </w:t>
            </w:r>
            <w:r>
              <w:rPr>
                <w:sz w:val="16"/>
              </w:rPr>
              <w:t xml:space="preserve">Per ogni </w:t>
            </w:r>
            <w:proofErr w:type="gramStart"/>
            <w:r>
              <w:rPr>
                <w:sz w:val="16"/>
              </w:rPr>
              <w:t>mese  o</w:t>
            </w:r>
            <w:proofErr w:type="gramEnd"/>
            <w:r>
              <w:rPr>
                <w:sz w:val="16"/>
              </w:rPr>
              <w:t xml:space="preserve"> frazione superiore ai 15 giorni di servizio non  di ruolo o di altro servizio riconosciuto o riconoscibile ( 3 )  (11) (a)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per ogni mese o frazione </w:t>
            </w:r>
            <w:proofErr w:type="spellStart"/>
            <w:r>
              <w:rPr>
                <w:sz w:val="16"/>
              </w:rPr>
              <w:t>sup.a</w:t>
            </w:r>
            <w:proofErr w:type="spellEnd"/>
            <w:r>
              <w:rPr>
                <w:sz w:val="16"/>
              </w:rPr>
              <w:t xml:space="preserve"> 15 giorni ............................................................punti 1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1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10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E1A8E">
        <w:trPr>
          <w:trHeight w:val="746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1" w:line="237" w:lineRule="auto"/>
              <w:ind w:right="0"/>
              <w:jc w:val="left"/>
            </w:pPr>
            <w:r>
              <w:rPr>
                <w:sz w:val="16"/>
              </w:rPr>
              <w:t xml:space="preserve">B1) Per ogni mese   o frazione superiore ai 15 giorni di servizio </w:t>
            </w:r>
            <w:proofErr w:type="gramStart"/>
            <w:r>
              <w:rPr>
                <w:sz w:val="16"/>
              </w:rPr>
              <w:t>non  di</w:t>
            </w:r>
            <w:proofErr w:type="gramEnd"/>
            <w:r>
              <w:rPr>
                <w:sz w:val="16"/>
              </w:rPr>
              <w:t xml:space="preserve"> ruolo o di altro servizio riconosciuto o riconoscibile effettivamente prestato in scuole o istituti situati nelle piccole isole in aggiunta al punteggio di cui al punto B) ( 3 ) (11) (a)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per ogni mese o frazione </w:t>
            </w:r>
            <w:proofErr w:type="spellStart"/>
            <w:r>
              <w:rPr>
                <w:sz w:val="16"/>
              </w:rPr>
              <w:t>sup.a</w:t>
            </w:r>
            <w:proofErr w:type="spellEnd"/>
            <w:r>
              <w:rPr>
                <w:sz w:val="16"/>
              </w:rPr>
              <w:t xml:space="preserve"> 15 giorni ............................................................punti 1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1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10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E1A8E">
        <w:trPr>
          <w:trHeight w:val="56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2" w:line="235" w:lineRule="auto"/>
              <w:ind w:left="283" w:right="0" w:hanging="283"/>
            </w:pPr>
            <w:r>
              <w:rPr>
                <w:rFonts w:ascii="Arial" w:eastAsia="Arial" w:hAnsi="Arial" w:cs="Arial"/>
                <w:sz w:val="16"/>
              </w:rPr>
              <w:t xml:space="preserve">C)  </w:t>
            </w:r>
            <w:r>
              <w:rPr>
                <w:sz w:val="16"/>
              </w:rPr>
              <w:t xml:space="preserve">per ogni anno o frazione superiore ai 6 mesi di servizio di ruolo effettivamente prestato a qualsiasi titolo in Pubblica Amministrazione o negli Enti Locali (b)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.............................................................................................................................punti 1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1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10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E1A8E">
        <w:trPr>
          <w:trHeight w:val="929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D) per ogni anno intero di servizio prestato nel profilo di appartenenza senza soluzione di continuità per almeno un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triennio nella scuola di attuale titolarità </w:t>
            </w:r>
            <w:proofErr w:type="gramStart"/>
            <w:r>
              <w:rPr>
                <w:sz w:val="16"/>
              </w:rPr>
              <w:t>( 4</w:t>
            </w:r>
            <w:proofErr w:type="gramEnd"/>
            <w:r>
              <w:rPr>
                <w:sz w:val="16"/>
              </w:rPr>
              <w:t xml:space="preserve"> ) (11)( in aggiunta a quello previsto dalle lettere A e B (c) (d) </w:t>
            </w:r>
          </w:p>
          <w:p w:rsidR="005E1A8E" w:rsidRDefault="00E8632A">
            <w:pPr>
              <w:numPr>
                <w:ilvl w:val="0"/>
                <w:numId w:val="1"/>
              </w:numPr>
              <w:spacing w:after="0" w:line="259" w:lineRule="auto"/>
              <w:ind w:right="0" w:hanging="94"/>
              <w:jc w:val="left"/>
            </w:pPr>
            <w:r>
              <w:rPr>
                <w:sz w:val="16"/>
              </w:rPr>
              <w:t xml:space="preserve">entro il quinquennio ...........................................................................................punti 8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 </w:t>
            </w:r>
          </w:p>
          <w:p w:rsidR="005E1A8E" w:rsidRDefault="00E8632A">
            <w:pPr>
              <w:numPr>
                <w:ilvl w:val="0"/>
                <w:numId w:val="1"/>
              </w:numPr>
              <w:spacing w:after="0" w:line="259" w:lineRule="auto"/>
              <w:ind w:right="0" w:hanging="94"/>
              <w:jc w:val="left"/>
            </w:pPr>
            <w:r>
              <w:rPr>
                <w:sz w:val="16"/>
              </w:rPr>
              <w:t xml:space="preserve">oltre il quinquennio........................................................................................... punti12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1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10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E1A8E">
        <w:trPr>
          <w:trHeight w:val="746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38" w:lineRule="auto"/>
              <w:ind w:right="0"/>
              <w:jc w:val="left"/>
            </w:pPr>
            <w:r>
              <w:rPr>
                <w:sz w:val="16"/>
              </w:rPr>
              <w:t xml:space="preserve">E) per ogni anno intero di servizio di ruolo prestato nel profilo di appartenenza nella sede di attuale titolarità senza soluzione di continuità </w:t>
            </w:r>
            <w:proofErr w:type="gramStart"/>
            <w:r>
              <w:rPr>
                <w:sz w:val="16"/>
              </w:rPr>
              <w:t>( 4</w:t>
            </w:r>
            <w:proofErr w:type="gramEnd"/>
            <w:r>
              <w:rPr>
                <w:sz w:val="16"/>
              </w:rPr>
              <w:t xml:space="preserve"> bis )  in aggiunta a quello previsto dalle lettere A)e B) e, per periodi che non siano coincidenti , anche alla lettera D) (c).................................................................................................................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per ogni anno ..................................................................................................... punti 4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1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10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5E1A8E">
        <w:trPr>
          <w:trHeight w:val="931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1" w:line="237" w:lineRule="auto"/>
              <w:ind w:right="0"/>
              <w:jc w:val="left"/>
            </w:pPr>
            <w:r>
              <w:rPr>
                <w:sz w:val="16"/>
              </w:rPr>
              <w:t xml:space="preserve">F) a coloro che per un triennio, a decorrere dalle operazioni di mobilità per l’anno scolastico 2000-2001, non presentano domanda o non abbiano presentato domanda di trasferimento provinciale o passaggio di profilo provinciale o, pur avendo presentato domanda, l’abbiano revocata nei termini previsti, viene riconosciuto, una tantum, un punteggio aggiuntivo di quello previsto dalle lettere A) e B), C) e D) (e) ................punti 40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1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10" w:right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5E1A8E" w:rsidRDefault="00E8632A">
      <w:pPr>
        <w:spacing w:after="0" w:line="259" w:lineRule="auto"/>
        <w:ind w:right="0"/>
        <w:jc w:val="left"/>
      </w:pPr>
      <w:r>
        <w:t xml:space="preserve"> </w:t>
      </w:r>
    </w:p>
    <w:tbl>
      <w:tblPr>
        <w:tblStyle w:val="TableGrid"/>
        <w:tblW w:w="10207" w:type="dxa"/>
        <w:tblInd w:w="0" w:type="dxa"/>
        <w:tblCellMar>
          <w:top w:w="27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7673"/>
        <w:gridCol w:w="1406"/>
        <w:gridCol w:w="1128"/>
      </w:tblGrid>
      <w:tr w:rsidR="005E1A8E">
        <w:trPr>
          <w:trHeight w:val="463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14"/>
              </w:rPr>
              <w:t xml:space="preserve">II- esigenze di famiglia (4 ter) (5) (5bis):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center"/>
            </w:pPr>
            <w:r>
              <w:rPr>
                <w:sz w:val="12"/>
              </w:rPr>
              <w:t xml:space="preserve">da compilare a cura dell’interessato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center"/>
            </w:pPr>
            <w:r>
              <w:rPr>
                <w:sz w:val="12"/>
              </w:rPr>
              <w:t xml:space="preserve">riservato al capo dell’istituto </w:t>
            </w:r>
          </w:p>
        </w:tc>
      </w:tr>
      <w:tr w:rsidR="005E1A8E">
        <w:trPr>
          <w:trHeight w:val="708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8" w:lineRule="auto"/>
              <w:ind w:left="285" w:right="0" w:hanging="283"/>
            </w:pPr>
            <w:r>
              <w:rPr>
                <w:sz w:val="20"/>
              </w:rPr>
              <w:t xml:space="preserve">A)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14"/>
              </w:rPr>
              <w:t xml:space="preserve">per ricongiungimento o riavvicinamento al coniuge ovvero, nel caso di personale senza coniuge o separato giudizialmente o consensualmente con atto omologato dal tribunale, per ricongiungimento o riavvicinamento ai genitori o ai figli o al convivente </w:t>
            </w:r>
          </w:p>
          <w:p w:rsidR="005E1A8E" w:rsidRDefault="00E8632A">
            <w:pPr>
              <w:spacing w:after="0" w:line="259" w:lineRule="auto"/>
              <w:ind w:left="286" w:right="0"/>
              <w:jc w:val="left"/>
            </w:pPr>
            <w:r>
              <w:rPr>
                <w:sz w:val="14"/>
              </w:rPr>
              <w:t xml:space="preserve">(5) .. </w:t>
            </w:r>
          </w:p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punti 24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E1A8E">
        <w:trPr>
          <w:trHeight w:val="353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6"/>
              </w:rPr>
              <w:t xml:space="preserve">B)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4"/>
              </w:rPr>
              <w:t xml:space="preserve">per ogni </w:t>
            </w:r>
            <w:proofErr w:type="gramStart"/>
            <w:r>
              <w:rPr>
                <w:sz w:val="14"/>
              </w:rPr>
              <w:t>figlio  di</w:t>
            </w:r>
            <w:proofErr w:type="gramEnd"/>
            <w:r>
              <w:rPr>
                <w:sz w:val="14"/>
              </w:rPr>
              <w:t xml:space="preserve"> età inferiore a 6 anni (6) </w:t>
            </w:r>
          </w:p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 punti 16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E1A8E">
        <w:trPr>
          <w:trHeight w:val="492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38"/>
            </w:pPr>
            <w:r>
              <w:rPr>
                <w:sz w:val="14"/>
              </w:rPr>
              <w:t xml:space="preserve">C) per ogni </w:t>
            </w:r>
            <w:proofErr w:type="gramStart"/>
            <w:r>
              <w:rPr>
                <w:sz w:val="14"/>
              </w:rPr>
              <w:t>figlio  di</w:t>
            </w:r>
            <w:proofErr w:type="gramEnd"/>
            <w:r>
              <w:rPr>
                <w:sz w:val="14"/>
              </w:rPr>
              <w:t xml:space="preserve"> età superiore ai sei anni, ma che non abbia superato il 18° anno di età (6) , ovvero per ogni figlio maggiorenne che risulti totalmente o permanentemente inabile a proficuo lavoro...............................................................                                                                                                                            punti 12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E1A8E">
        <w:trPr>
          <w:trHeight w:val="994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42" w:lineRule="auto"/>
              <w:ind w:left="285" w:right="35" w:hanging="283"/>
            </w:pPr>
            <w:r>
              <w:rPr>
                <w:sz w:val="16"/>
              </w:rPr>
              <w:lastRenderedPageBreak/>
              <w:t xml:space="preserve">C)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4"/>
              </w:rPr>
              <w:t>per la cura e l’assistenza dei  figli minorati fisici, psichici o sensoriali, , ovvero del coniuge o del genitore totalmente e permanentemente inabili al lavoro, che possono essere assistiti soltanto nel comune richiesto (7) (1)  , nonché per l’assistenza dei figli tossicodipendenti  sottoposti ad un programma terapeutico e socio-riabilitativo da attuare presso  la residenza abituale con l’assistenza del medico di fiducia (art.122-comma 3-DPR 309/90), o presso le strutture pubbliche e private di cui agli artt. 114-</w:t>
            </w:r>
          </w:p>
          <w:p w:rsidR="005E1A8E" w:rsidRDefault="00E8632A">
            <w:pPr>
              <w:spacing w:after="0" w:line="259" w:lineRule="auto"/>
              <w:ind w:left="286" w:right="0"/>
              <w:jc w:val="left"/>
            </w:pPr>
            <w:r>
              <w:rPr>
                <w:sz w:val="14"/>
              </w:rPr>
              <w:t xml:space="preserve">118-122 DPR309/90, qualora il programma comporti di necessità, il domicilio nella sede della struttura medesima (8) </w:t>
            </w:r>
          </w:p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..............................................                                                                           . punti 24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E1A8E">
        <w:trPr>
          <w:trHeight w:val="173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b/>
                <w:sz w:val="14"/>
              </w:rPr>
              <w:t xml:space="preserve">III-titoli generali: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E1A8E">
        <w:trPr>
          <w:trHeight w:val="355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6"/>
              </w:rPr>
              <w:t xml:space="preserve">A) </w:t>
            </w:r>
            <w:r>
              <w:rPr>
                <w:sz w:val="14"/>
              </w:rPr>
              <w:t xml:space="preserve">per l’inclusione nella graduatoria di merito di concorsi per esami per l’accesso al ruolo di appartenenza </w:t>
            </w:r>
            <w:proofErr w:type="gramStart"/>
            <w:r>
              <w:rPr>
                <w:sz w:val="14"/>
              </w:rPr>
              <w:t>( 9</w:t>
            </w:r>
            <w:proofErr w:type="gramEnd"/>
            <w:r>
              <w:rPr>
                <w:sz w:val="14"/>
              </w:rPr>
              <w:t xml:space="preserve"> ) </w:t>
            </w:r>
          </w:p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......................................................................................................................... punti  12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E1A8E">
        <w:trPr>
          <w:trHeight w:val="516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3" w:lineRule="auto"/>
              <w:ind w:left="2" w:right="0"/>
              <w:jc w:val="left"/>
            </w:pPr>
            <w:r>
              <w:rPr>
                <w:sz w:val="16"/>
              </w:rPr>
              <w:t xml:space="preserve">B) </w:t>
            </w:r>
            <w:r>
              <w:rPr>
                <w:sz w:val="14"/>
              </w:rPr>
              <w:t xml:space="preserve">per l’inclusione nella graduatoria di merito di concorsi per esami per l’accesso al ruolo di </w:t>
            </w:r>
            <w:proofErr w:type="gramStart"/>
            <w:r>
              <w:rPr>
                <w:sz w:val="14"/>
              </w:rPr>
              <w:t>livello  superiore</w:t>
            </w:r>
            <w:proofErr w:type="gramEnd"/>
            <w:r>
              <w:rPr>
                <w:sz w:val="14"/>
              </w:rPr>
              <w:t xml:space="preserve"> a quello di appartenenza ( 10 ) .............................................. </w:t>
            </w:r>
          </w:p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                                                                                                                         punti 12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5E1A8E">
        <w:trPr>
          <w:trHeight w:val="170"/>
        </w:trPr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TOTALE PUNTI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right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A8E" w:rsidRDefault="00E8632A">
            <w:pPr>
              <w:spacing w:after="0" w:line="259" w:lineRule="auto"/>
              <w:ind w:left="2" w:right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5E1A8E" w:rsidRDefault="00E8632A">
      <w:pPr>
        <w:spacing w:after="108" w:line="259" w:lineRule="auto"/>
        <w:ind w:right="0"/>
        <w:jc w:val="left"/>
      </w:pPr>
      <w:r>
        <w:rPr>
          <w:i/>
          <w:sz w:val="2"/>
        </w:rPr>
        <w:t xml:space="preserve"> </w:t>
      </w:r>
    </w:p>
    <w:p w:rsidR="005E1A8E" w:rsidRDefault="00E8632A">
      <w:pPr>
        <w:spacing w:after="3" w:line="259" w:lineRule="auto"/>
        <w:ind w:right="0"/>
        <w:jc w:val="left"/>
      </w:pPr>
      <w:r>
        <w:rPr>
          <w:i/>
          <w:sz w:val="14"/>
        </w:rPr>
        <w:t xml:space="preserve">Le note comuni alle tabelle dei trasferimenti d’ufficio del personale </w:t>
      </w:r>
      <w:proofErr w:type="spellStart"/>
      <w:r>
        <w:rPr>
          <w:i/>
          <w:sz w:val="14"/>
        </w:rPr>
        <w:t>ata</w:t>
      </w:r>
      <w:proofErr w:type="spellEnd"/>
      <w:r>
        <w:rPr>
          <w:i/>
          <w:sz w:val="14"/>
        </w:rPr>
        <w:t xml:space="preserve"> sono riportate per consultazione nell’allegato dell’O.M. sulla mobilità. </w:t>
      </w:r>
    </w:p>
    <w:p w:rsidR="005E1A8E" w:rsidRDefault="00E8632A">
      <w:pPr>
        <w:spacing w:after="0" w:line="259" w:lineRule="auto"/>
        <w:ind w:right="0"/>
        <w:jc w:val="left"/>
      </w:pPr>
      <w:r>
        <w:rPr>
          <w:sz w:val="16"/>
        </w:rPr>
        <w:t xml:space="preserve"> </w:t>
      </w:r>
    </w:p>
    <w:p w:rsidR="005E1A8E" w:rsidRDefault="00E8632A">
      <w:pPr>
        <w:spacing w:after="4" w:line="249" w:lineRule="auto"/>
        <w:ind w:left="-5" w:right="0" w:hanging="10"/>
        <w:jc w:val="left"/>
      </w:pPr>
      <w:r>
        <w:rPr>
          <w:sz w:val="16"/>
        </w:rPr>
        <w:t xml:space="preserve">Si allega una dichiarazione, conforme agli </w:t>
      </w:r>
      <w:proofErr w:type="spellStart"/>
      <w:r>
        <w:rPr>
          <w:sz w:val="16"/>
        </w:rPr>
        <w:t>all</w:t>
      </w:r>
      <w:proofErr w:type="spellEnd"/>
      <w:r>
        <w:rPr>
          <w:sz w:val="16"/>
        </w:rPr>
        <w:t xml:space="preserve">. D), F) e i seguenti documenti attestanti il possesso dei titoli di cui ai punti II (esigenze di famiglia), III (titoli generali) e Diritto </w:t>
      </w:r>
      <w:proofErr w:type="gramStart"/>
      <w:r>
        <w:rPr>
          <w:sz w:val="16"/>
        </w:rPr>
        <w:t>Esclusione,  :</w:t>
      </w:r>
      <w:proofErr w:type="gramEnd"/>
      <w:r>
        <w:rPr>
          <w:sz w:val="16"/>
        </w:rPr>
        <w:t xml:space="preserve"> </w:t>
      </w:r>
    </w:p>
    <w:p w:rsidR="005E1A8E" w:rsidRDefault="00E8632A">
      <w:pPr>
        <w:spacing w:after="4" w:line="249" w:lineRule="auto"/>
        <w:ind w:left="-5" w:right="0" w:hanging="10"/>
        <w:jc w:val="left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5E1A8E" w:rsidRDefault="00E8632A">
      <w:pPr>
        <w:spacing w:after="4" w:line="249" w:lineRule="auto"/>
        <w:ind w:left="-5" w:right="0" w:hanging="10"/>
        <w:jc w:val="left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12"/>
        </w:rPr>
        <w:t xml:space="preserve"> </w:t>
      </w:r>
    </w:p>
    <w:p w:rsidR="005E1A8E" w:rsidRDefault="00E8632A">
      <w:pPr>
        <w:spacing w:after="2" w:line="259" w:lineRule="auto"/>
        <w:ind w:right="0"/>
        <w:jc w:val="left"/>
      </w:pPr>
      <w:r>
        <w:rPr>
          <w:sz w:val="16"/>
        </w:rPr>
        <w:t xml:space="preserve"> </w:t>
      </w:r>
    </w:p>
    <w:p w:rsidR="005E1A8E" w:rsidRDefault="00E7394B">
      <w:pPr>
        <w:tabs>
          <w:tab w:val="center" w:pos="2832"/>
          <w:tab w:val="center" w:pos="3540"/>
          <w:tab w:val="center" w:pos="4248"/>
          <w:tab w:val="center" w:pos="5130"/>
          <w:tab w:val="center" w:pos="7545"/>
        </w:tabs>
        <w:spacing w:after="4" w:line="249" w:lineRule="auto"/>
        <w:ind w:left="-15" w:right="0"/>
        <w:jc w:val="left"/>
      </w:pPr>
      <w:r>
        <w:rPr>
          <w:sz w:val="16"/>
        </w:rPr>
        <w:t>Lamezia Terme</w:t>
      </w:r>
      <w:bookmarkStart w:id="0" w:name="_GoBack"/>
      <w:bookmarkEnd w:id="0"/>
      <w:r w:rsidR="00E8632A">
        <w:rPr>
          <w:sz w:val="16"/>
        </w:rPr>
        <w:t xml:space="preserve">, .......................................... </w:t>
      </w:r>
      <w:r w:rsidR="00E8632A">
        <w:rPr>
          <w:sz w:val="16"/>
        </w:rPr>
        <w:tab/>
        <w:t xml:space="preserve"> </w:t>
      </w:r>
      <w:r w:rsidR="00E8632A">
        <w:rPr>
          <w:sz w:val="16"/>
        </w:rPr>
        <w:tab/>
        <w:t xml:space="preserve"> </w:t>
      </w:r>
      <w:r w:rsidR="00E8632A">
        <w:rPr>
          <w:sz w:val="16"/>
        </w:rPr>
        <w:tab/>
        <w:t xml:space="preserve"> </w:t>
      </w:r>
      <w:r w:rsidR="00E8632A">
        <w:rPr>
          <w:sz w:val="16"/>
        </w:rPr>
        <w:tab/>
        <w:t xml:space="preserve">firma </w:t>
      </w:r>
      <w:r w:rsidR="00E8632A">
        <w:rPr>
          <w:sz w:val="16"/>
        </w:rPr>
        <w:tab/>
        <w:t xml:space="preserve">.............................................................................................. </w:t>
      </w:r>
    </w:p>
    <w:sectPr w:rsidR="005E1A8E">
      <w:pgSz w:w="11900" w:h="16840"/>
      <w:pgMar w:top="1440" w:right="9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E3B"/>
    <w:multiLevelType w:val="hybridMultilevel"/>
    <w:tmpl w:val="31DC0DBC"/>
    <w:lvl w:ilvl="0" w:tplc="B09E459E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7630"/>
    <w:multiLevelType w:val="hybridMultilevel"/>
    <w:tmpl w:val="A70C071A"/>
    <w:lvl w:ilvl="0" w:tplc="F47838A2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50E62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F01784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6C927E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2E6BA6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085B5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5293B4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0AAAD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1256C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8E"/>
    <w:rsid w:val="005E1A8E"/>
    <w:rsid w:val="00E7394B"/>
    <w:rsid w:val="00E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B74F"/>
  <w15:docId w15:val="{E0CCEAE0-BD3F-4FA3-8233-B289F9E3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6" w:line="274" w:lineRule="auto"/>
      <w:ind w:right="358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8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Scheda-Soprannumerari-ATA-2018-19</vt:lpstr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Scheda-Soprannumerari-ATA-2018-19</dc:title>
  <dc:subject/>
  <dc:creator>Amministrativo</dc:creator>
  <cp:keywords/>
  <cp:lastModifiedBy>Utente Windows</cp:lastModifiedBy>
  <cp:revision>2</cp:revision>
  <dcterms:created xsi:type="dcterms:W3CDTF">2018-03-21T13:59:00Z</dcterms:created>
  <dcterms:modified xsi:type="dcterms:W3CDTF">2018-03-21T13:59:00Z</dcterms:modified>
</cp:coreProperties>
</file>